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E98" w:rsidRPr="00E0180E" w:rsidRDefault="00996E98" w:rsidP="00E0180E">
      <w:pPr>
        <w:bidi/>
        <w:spacing w:line="240" w:lineRule="auto"/>
        <w:jc w:val="center"/>
        <w:rPr>
          <w:rFonts w:cs="B Titr"/>
          <w:sz w:val="24"/>
          <w:szCs w:val="24"/>
          <w:lang w:bidi="fa-IR"/>
        </w:rPr>
      </w:pPr>
      <w:bookmarkStart w:id="0" w:name="_GoBack"/>
      <w:r w:rsidRPr="00E0180E">
        <w:rPr>
          <w:rFonts w:cs="B Titr"/>
          <w:sz w:val="24"/>
          <w:szCs w:val="24"/>
          <w:rtl/>
          <w:lang w:bidi="fa-IR"/>
        </w:rPr>
        <w:t xml:space="preserve">کارشناس </w:t>
      </w:r>
      <w:bookmarkEnd w:id="0"/>
      <w:r w:rsidRPr="00E0180E">
        <w:rPr>
          <w:rFonts w:cs="B Titr"/>
          <w:sz w:val="24"/>
          <w:szCs w:val="24"/>
          <w:rtl/>
          <w:lang w:bidi="fa-IR"/>
        </w:rPr>
        <w:t>مسئول</w:t>
      </w:r>
      <w:r w:rsidR="004C7BBE" w:rsidRPr="00E0180E">
        <w:rPr>
          <w:rFonts w:cs="B Titr"/>
          <w:sz w:val="24"/>
          <w:szCs w:val="24"/>
          <w:rtl/>
          <w:lang w:bidi="fa-IR"/>
        </w:rPr>
        <w:t xml:space="preserve"> </w:t>
      </w:r>
      <w:r w:rsidRPr="00E0180E">
        <w:rPr>
          <w:rFonts w:cs="B Titr"/>
          <w:sz w:val="24"/>
          <w:szCs w:val="24"/>
          <w:rtl/>
          <w:lang w:bidi="fa-IR"/>
        </w:rPr>
        <w:t>تغذ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 w:hint="eastAsia"/>
          <w:sz w:val="24"/>
          <w:szCs w:val="24"/>
          <w:rtl/>
          <w:lang w:bidi="fa-IR"/>
        </w:rPr>
        <w:t>ه</w:t>
      </w:r>
      <w:r w:rsidRPr="00E0180E">
        <w:rPr>
          <w:rFonts w:cs="B Titr"/>
          <w:sz w:val="24"/>
          <w:szCs w:val="24"/>
          <w:rtl/>
          <w:lang w:bidi="fa-IR"/>
        </w:rPr>
        <w:t xml:space="preserve"> مرکز بهداشت شهرستان بوشهر</w:t>
      </w:r>
      <w:r w:rsidR="00C209D9" w:rsidRPr="00E0180E">
        <w:rPr>
          <w:rFonts w:cs="B Titr" w:hint="cs"/>
          <w:sz w:val="24"/>
          <w:szCs w:val="24"/>
          <w:rtl/>
          <w:lang w:bidi="fa-IR"/>
        </w:rPr>
        <w:t>:</w:t>
      </w:r>
    </w:p>
    <w:p w:rsidR="00996E98" w:rsidRPr="00996E98" w:rsidRDefault="00996E98" w:rsidP="00E0180E">
      <w:pPr>
        <w:bidi/>
        <w:spacing w:line="240" w:lineRule="auto"/>
        <w:jc w:val="center"/>
        <w:rPr>
          <w:rFonts w:cs="B Nazanin"/>
          <w:sz w:val="24"/>
          <w:szCs w:val="24"/>
          <w:lang w:bidi="fa-IR"/>
        </w:rPr>
      </w:pPr>
      <w:r w:rsidRPr="00E0180E">
        <w:rPr>
          <w:rFonts w:cs="B Titr" w:hint="eastAsia"/>
          <w:sz w:val="24"/>
          <w:szCs w:val="24"/>
          <w:rtl/>
          <w:lang w:bidi="fa-IR"/>
        </w:rPr>
        <w:t>فر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 w:hint="eastAsia"/>
          <w:sz w:val="24"/>
          <w:szCs w:val="24"/>
          <w:rtl/>
          <w:lang w:bidi="fa-IR"/>
        </w:rPr>
        <w:t>ب</w:t>
      </w:r>
      <w:r w:rsidRPr="00E0180E">
        <w:rPr>
          <w:rFonts w:cs="B Titr"/>
          <w:sz w:val="24"/>
          <w:szCs w:val="24"/>
          <w:rtl/>
          <w:lang w:bidi="fa-IR"/>
        </w:rPr>
        <w:t xml:space="preserve"> تبل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 w:hint="eastAsia"/>
          <w:sz w:val="24"/>
          <w:szCs w:val="24"/>
          <w:rtl/>
          <w:lang w:bidi="fa-IR"/>
        </w:rPr>
        <w:t>غات</w:t>
      </w:r>
      <w:r w:rsidRPr="00E0180E">
        <w:rPr>
          <w:rFonts w:cs="B Titr"/>
          <w:sz w:val="24"/>
          <w:szCs w:val="24"/>
          <w:rtl/>
          <w:lang w:bidi="fa-IR"/>
        </w:rPr>
        <w:t xml:space="preserve"> نمک در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 w:hint="eastAsia"/>
          <w:sz w:val="24"/>
          <w:szCs w:val="24"/>
          <w:rtl/>
          <w:lang w:bidi="fa-IR"/>
        </w:rPr>
        <w:t>ا</w:t>
      </w:r>
      <w:r w:rsidRPr="00E0180E">
        <w:rPr>
          <w:rFonts w:cs="B Titr"/>
          <w:sz w:val="24"/>
          <w:szCs w:val="24"/>
          <w:rtl/>
          <w:lang w:bidi="fa-IR"/>
        </w:rPr>
        <w:t>، نمک در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 w:hint="eastAsia"/>
          <w:sz w:val="24"/>
          <w:szCs w:val="24"/>
          <w:rtl/>
          <w:lang w:bidi="fa-IR"/>
        </w:rPr>
        <w:t>اچه،</w:t>
      </w:r>
      <w:r w:rsidRPr="00E0180E">
        <w:rPr>
          <w:rFonts w:cs="B Titr"/>
          <w:sz w:val="24"/>
          <w:szCs w:val="24"/>
          <w:rtl/>
          <w:lang w:bidi="fa-IR"/>
        </w:rPr>
        <w:t xml:space="preserve"> نمک کوه و سنگ نمک</w:t>
      </w:r>
      <w:r w:rsidR="004C7BBE" w:rsidRPr="00E0180E">
        <w:rPr>
          <w:rFonts w:cs="B Titr"/>
          <w:sz w:val="24"/>
          <w:szCs w:val="24"/>
          <w:rtl/>
          <w:lang w:bidi="fa-IR"/>
        </w:rPr>
        <w:t xml:space="preserve"> </w:t>
      </w:r>
      <w:r w:rsidRPr="00E0180E">
        <w:rPr>
          <w:rFonts w:cs="B Titr"/>
          <w:sz w:val="24"/>
          <w:szCs w:val="24"/>
          <w:rtl/>
          <w:lang w:bidi="fa-IR"/>
        </w:rPr>
        <w:t>با عنوان نمک طب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 w:hint="eastAsia"/>
          <w:sz w:val="24"/>
          <w:szCs w:val="24"/>
          <w:rtl/>
          <w:lang w:bidi="fa-IR"/>
        </w:rPr>
        <w:t>ع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/>
          <w:sz w:val="24"/>
          <w:szCs w:val="24"/>
          <w:rtl/>
          <w:lang w:bidi="fa-IR"/>
        </w:rPr>
        <w:t xml:space="preserve"> را نخور</w:t>
      </w:r>
      <w:r w:rsidRPr="00E0180E">
        <w:rPr>
          <w:rFonts w:cs="B Titr" w:hint="cs"/>
          <w:sz w:val="24"/>
          <w:szCs w:val="24"/>
          <w:rtl/>
          <w:lang w:bidi="fa-IR"/>
        </w:rPr>
        <w:t>ی</w:t>
      </w:r>
      <w:r w:rsidRPr="00E0180E">
        <w:rPr>
          <w:rFonts w:cs="B Titr" w:hint="eastAsia"/>
          <w:sz w:val="24"/>
          <w:szCs w:val="24"/>
          <w:rtl/>
          <w:lang w:bidi="fa-IR"/>
        </w:rPr>
        <w:t>د</w:t>
      </w:r>
    </w:p>
    <w:p w:rsidR="00996E98" w:rsidRPr="00996E98" w:rsidRDefault="00996E98" w:rsidP="00996E98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/>
          <w:sz w:val="24"/>
          <w:szCs w:val="24"/>
          <w:rtl/>
          <w:lang w:bidi="fa-IR"/>
        </w:rPr>
        <w:t xml:space="preserve"> کارشناس مسئول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>تغذ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مرکز بهداشت شهرستان </w:t>
      </w:r>
      <w:r w:rsidR="00533196">
        <w:rPr>
          <w:rFonts w:cs="B Nazanin"/>
          <w:sz w:val="24"/>
          <w:szCs w:val="24"/>
          <w:rtl/>
          <w:lang w:bidi="fa-IR"/>
        </w:rPr>
        <w:t>بوشهر گفت</w:t>
      </w:r>
      <w:r w:rsidRPr="00996E98">
        <w:rPr>
          <w:rFonts w:cs="B Nazanin"/>
          <w:sz w:val="24"/>
          <w:szCs w:val="24"/>
          <w:rtl/>
          <w:lang w:bidi="fa-IR"/>
        </w:rPr>
        <w:t>: فر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ب</w:t>
      </w:r>
      <w:r w:rsidRPr="00996E98">
        <w:rPr>
          <w:rFonts w:cs="B Nazanin"/>
          <w:sz w:val="24"/>
          <w:szCs w:val="24"/>
          <w:rtl/>
          <w:lang w:bidi="fa-IR"/>
        </w:rPr>
        <w:t xml:space="preserve"> تبل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غات</w:t>
      </w:r>
      <w:r w:rsidRPr="00996E98">
        <w:rPr>
          <w:rFonts w:cs="B Nazanin"/>
          <w:sz w:val="24"/>
          <w:szCs w:val="24"/>
          <w:rtl/>
          <w:lang w:bidi="fa-IR"/>
        </w:rPr>
        <w:t xml:space="preserve"> نمک در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</w:t>
      </w:r>
      <w:r w:rsidRPr="00996E98">
        <w:rPr>
          <w:rFonts w:cs="B Nazanin"/>
          <w:sz w:val="24"/>
          <w:szCs w:val="24"/>
          <w:rtl/>
          <w:lang w:bidi="fa-IR"/>
        </w:rPr>
        <w:t>، نمک در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اچه،</w:t>
      </w:r>
      <w:r w:rsidRPr="00996E98">
        <w:rPr>
          <w:rFonts w:cs="B Nazanin"/>
          <w:sz w:val="24"/>
          <w:szCs w:val="24"/>
          <w:rtl/>
          <w:lang w:bidi="fa-IR"/>
        </w:rPr>
        <w:t xml:space="preserve"> نمک کوه و سنگ نمک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>با عنوان نمک طب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ع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را نخور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>.</w:t>
      </w:r>
    </w:p>
    <w:p w:rsidR="00996E98" w:rsidRPr="00996E98" w:rsidRDefault="00996E98" w:rsidP="00D94A69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 w:hint="eastAsia"/>
          <w:sz w:val="24"/>
          <w:szCs w:val="24"/>
          <w:rtl/>
          <w:lang w:bidi="fa-IR"/>
        </w:rPr>
        <w:t>به</w:t>
      </w:r>
      <w:r w:rsidRPr="00996E98">
        <w:rPr>
          <w:rFonts w:cs="B Nazanin"/>
          <w:sz w:val="24"/>
          <w:szCs w:val="24"/>
          <w:rtl/>
          <w:lang w:bidi="fa-IR"/>
        </w:rPr>
        <w:t xml:space="preserve"> گزارش روابط عموم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>مرکز بهداشت شهرستان بوشهر</w:t>
      </w:r>
      <w:r w:rsidR="00DF24DC">
        <w:rPr>
          <w:rFonts w:cs="B Nazanin" w:hint="cs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533196">
        <w:rPr>
          <w:rFonts w:cs="B Nazanin"/>
          <w:sz w:val="24"/>
          <w:szCs w:val="24"/>
          <w:rtl/>
          <w:lang w:bidi="fa-IR"/>
        </w:rPr>
        <w:t>محمدصادق</w:t>
      </w:r>
      <w:r w:rsidRPr="00996E98">
        <w:rPr>
          <w:rFonts w:cs="B Nazanin"/>
          <w:sz w:val="24"/>
          <w:szCs w:val="24"/>
          <w:rtl/>
          <w:lang w:bidi="fa-IR"/>
        </w:rPr>
        <w:t xml:space="preserve"> موج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="00D94A69">
        <w:rPr>
          <w:rFonts w:cs="B Nazanin" w:hint="cs"/>
          <w:sz w:val="24"/>
          <w:szCs w:val="24"/>
          <w:rtl/>
          <w:lang w:bidi="fa-IR"/>
        </w:rPr>
        <w:t>اظهار داشت</w:t>
      </w:r>
      <w:r w:rsidR="004C7BBE">
        <w:rPr>
          <w:rFonts w:cs="B Nazanin"/>
          <w:sz w:val="24"/>
          <w:szCs w:val="24"/>
          <w:rtl/>
          <w:lang w:bidi="fa-IR"/>
        </w:rPr>
        <w:t>:</w:t>
      </w:r>
      <w:r w:rsidRPr="00996E98">
        <w:rPr>
          <w:rFonts w:cs="B Nazanin"/>
          <w:sz w:val="24"/>
          <w:szCs w:val="24"/>
          <w:rtl/>
          <w:lang w:bidi="fa-IR"/>
        </w:rPr>
        <w:t xml:space="preserve"> ط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چند سال گذشته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>افراد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با انتساب به حوزه طب سنت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مصرف نمک 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ددار</w:t>
      </w:r>
      <w:r w:rsidRPr="00996E98">
        <w:rPr>
          <w:rFonts w:cs="B Nazanin"/>
          <w:sz w:val="24"/>
          <w:szCs w:val="24"/>
          <w:rtl/>
          <w:lang w:bidi="fa-IR"/>
        </w:rPr>
        <w:t xml:space="preserve"> تصف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شده را منع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کنند</w:t>
      </w:r>
      <w:r w:rsidRPr="00996E98">
        <w:rPr>
          <w:rFonts w:cs="B Nazanin"/>
          <w:sz w:val="24"/>
          <w:szCs w:val="24"/>
          <w:rtl/>
          <w:lang w:bidi="fa-IR"/>
        </w:rPr>
        <w:t xml:space="preserve"> و مردم را تشو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ق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نما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 w:hint="eastAsia"/>
          <w:sz w:val="24"/>
          <w:szCs w:val="24"/>
          <w:rtl/>
          <w:lang w:bidi="fa-IR"/>
        </w:rPr>
        <w:t>ند</w:t>
      </w:r>
      <w:r w:rsidRPr="00996E98">
        <w:rPr>
          <w:rFonts w:cs="B Nazanin"/>
          <w:sz w:val="24"/>
          <w:szCs w:val="24"/>
          <w:rtl/>
          <w:lang w:bidi="fa-IR"/>
        </w:rPr>
        <w:t xml:space="preserve"> که از </w:t>
      </w:r>
      <w:r w:rsidR="004C7BBE">
        <w:rPr>
          <w:rFonts w:cs="B Nazanin"/>
          <w:sz w:val="24"/>
          <w:szCs w:val="24"/>
          <w:rtl/>
          <w:lang w:bidi="fa-IR"/>
        </w:rPr>
        <w:t>نمک‌ها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DF097E">
        <w:rPr>
          <w:rFonts w:cs="B Nazanin"/>
          <w:sz w:val="24"/>
          <w:szCs w:val="24"/>
          <w:rtl/>
          <w:lang w:bidi="fa-IR"/>
        </w:rPr>
        <w:t>فاقد</w:t>
      </w:r>
      <w:r w:rsidR="00DF097E">
        <w:rPr>
          <w:rFonts w:cs="B Nazanin" w:hint="cs"/>
          <w:sz w:val="24"/>
          <w:szCs w:val="24"/>
          <w:rtl/>
          <w:lang w:bidi="fa-IR"/>
        </w:rPr>
        <w:t xml:space="preserve"> ی</w:t>
      </w:r>
      <w:r w:rsidR="00DF097E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کاف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تصف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نشده‌ا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که بدون رعا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ت</w:t>
      </w:r>
      <w:r w:rsidRPr="00996E98">
        <w:rPr>
          <w:rFonts w:cs="B Nazanin"/>
          <w:sz w:val="24"/>
          <w:szCs w:val="24"/>
          <w:rtl/>
          <w:lang w:bidi="fa-IR"/>
        </w:rPr>
        <w:t xml:space="preserve"> مواز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بهداش</w:t>
      </w:r>
      <w:r w:rsidRPr="00996E98">
        <w:rPr>
          <w:rFonts w:cs="B Nazanin" w:hint="eastAsia"/>
          <w:sz w:val="24"/>
          <w:szCs w:val="24"/>
          <w:rtl/>
          <w:lang w:bidi="fa-IR"/>
        </w:rPr>
        <w:t>ت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از حاش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در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533196">
        <w:rPr>
          <w:rFonts w:cs="B Nazanin"/>
          <w:sz w:val="24"/>
          <w:szCs w:val="24"/>
          <w:rtl/>
          <w:lang w:bidi="fa-IR"/>
        </w:rPr>
        <w:t>جمع‌آوری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شوند</w:t>
      </w:r>
      <w:r w:rsidRPr="00996E98">
        <w:rPr>
          <w:rFonts w:cs="B Nazanin"/>
          <w:sz w:val="24"/>
          <w:szCs w:val="24"/>
          <w:rtl/>
          <w:lang w:bidi="fa-IR"/>
        </w:rPr>
        <w:t xml:space="preserve"> و نمک طب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ع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خوانده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شود</w:t>
      </w:r>
      <w:r w:rsidRPr="00996E98">
        <w:rPr>
          <w:rFonts w:cs="B Nazanin"/>
          <w:sz w:val="24"/>
          <w:szCs w:val="24"/>
          <w:rtl/>
          <w:lang w:bidi="fa-IR"/>
        </w:rPr>
        <w:t>، استفاده کنند.</w:t>
      </w:r>
    </w:p>
    <w:p w:rsidR="00996E98" w:rsidRPr="00996E98" w:rsidRDefault="00996E98" w:rsidP="004F4E50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 w:hint="eastAsia"/>
          <w:sz w:val="24"/>
          <w:szCs w:val="24"/>
          <w:rtl/>
          <w:lang w:bidi="fa-IR"/>
        </w:rPr>
        <w:t>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مقام مسئول افزود: 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گروه، بدون توجه به بد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ات</w:t>
      </w:r>
      <w:r w:rsidRPr="00996E98">
        <w:rPr>
          <w:rFonts w:cs="B Nazanin"/>
          <w:sz w:val="24"/>
          <w:szCs w:val="24"/>
          <w:rtl/>
          <w:lang w:bidi="fa-IR"/>
        </w:rPr>
        <w:t xml:space="preserve"> علوم پزشک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تغذ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ه،</w:t>
      </w:r>
      <w:r w:rsidRPr="00996E98">
        <w:rPr>
          <w:rFonts w:cs="B Nazanin"/>
          <w:sz w:val="24"/>
          <w:szCs w:val="24"/>
          <w:rtl/>
          <w:lang w:bidi="fa-IR"/>
        </w:rPr>
        <w:t xml:space="preserve"> نمک تصف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شده 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ددار</w:t>
      </w:r>
      <w:r w:rsidRPr="00996E98">
        <w:rPr>
          <w:rFonts w:cs="B Nazanin"/>
          <w:sz w:val="24"/>
          <w:szCs w:val="24"/>
          <w:rtl/>
          <w:lang w:bidi="fa-IR"/>
        </w:rPr>
        <w:t xml:space="preserve"> را نمک مصنوع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نمک </w:t>
      </w:r>
      <w:r w:rsidR="00533196">
        <w:rPr>
          <w:rFonts w:cs="B Nazanin"/>
          <w:sz w:val="24"/>
          <w:szCs w:val="24"/>
          <w:rtl/>
          <w:lang w:bidi="fa-IR"/>
        </w:rPr>
        <w:t>غیربهداشتی</w:t>
      </w:r>
      <w:r w:rsidRPr="00996E98">
        <w:rPr>
          <w:rFonts w:cs="B Nazanin" w:hint="eastAsia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فاقد</w:t>
      </w:r>
      <w:r w:rsidR="001B60D0">
        <w:rPr>
          <w:rFonts w:cs="B Nazanin" w:hint="cs"/>
          <w:sz w:val="24"/>
          <w:szCs w:val="24"/>
          <w:rtl/>
          <w:lang w:bidi="fa-IR"/>
        </w:rPr>
        <w:t xml:space="preserve"> 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کاف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آلوده به انواع </w:t>
      </w:r>
      <w:r w:rsidR="004C7BBE">
        <w:rPr>
          <w:rFonts w:cs="B Nazanin"/>
          <w:sz w:val="24"/>
          <w:szCs w:val="24"/>
          <w:rtl/>
          <w:lang w:bidi="fa-IR"/>
        </w:rPr>
        <w:t>آلا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 w:hint="eastAsia"/>
          <w:sz w:val="24"/>
          <w:szCs w:val="24"/>
          <w:rtl/>
          <w:lang w:bidi="fa-IR"/>
        </w:rPr>
        <w:t>نده‌ها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مح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ط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حت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فلزات سنگ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را نمک طب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ع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نامند</w:t>
      </w:r>
      <w:r w:rsidRPr="00996E98">
        <w:rPr>
          <w:rFonts w:cs="B Nazanin"/>
          <w:sz w:val="24"/>
          <w:szCs w:val="24"/>
          <w:rtl/>
          <w:lang w:bidi="fa-IR"/>
        </w:rPr>
        <w:t xml:space="preserve"> و با تبل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غات</w:t>
      </w:r>
      <w:r w:rsidRPr="00996E98">
        <w:rPr>
          <w:rFonts w:cs="B Nazanin"/>
          <w:sz w:val="24"/>
          <w:szCs w:val="24"/>
          <w:rtl/>
          <w:lang w:bidi="fa-IR"/>
        </w:rPr>
        <w:t xml:space="preserve"> گسترده موجبات سردرگم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جامعه و تشو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ش</w:t>
      </w:r>
      <w:r w:rsidRPr="00996E98">
        <w:rPr>
          <w:rFonts w:cs="B Nazanin"/>
          <w:sz w:val="24"/>
          <w:szCs w:val="24"/>
          <w:rtl/>
          <w:lang w:bidi="fa-IR"/>
        </w:rPr>
        <w:t xml:space="preserve"> اذهان عموم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نسبت به نهادها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بهداشت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کشور را فراهم </w:t>
      </w:r>
      <w:r w:rsidR="004F4E50">
        <w:rPr>
          <w:rFonts w:cs="B Nazanin" w:hint="cs"/>
          <w:sz w:val="24"/>
          <w:szCs w:val="24"/>
          <w:rtl/>
          <w:lang w:bidi="fa-IR"/>
        </w:rPr>
        <w:t>کرد</w:t>
      </w:r>
      <w:r w:rsidR="004C7BBE">
        <w:rPr>
          <w:rFonts w:cs="B Nazanin"/>
          <w:sz w:val="24"/>
          <w:szCs w:val="24"/>
          <w:rtl/>
          <w:lang w:bidi="fa-IR"/>
        </w:rPr>
        <w:t>ه‌اند</w:t>
      </w:r>
      <w:r w:rsidRPr="00996E98">
        <w:rPr>
          <w:rFonts w:cs="B Nazanin"/>
          <w:sz w:val="24"/>
          <w:szCs w:val="24"/>
          <w:rtl/>
          <w:lang w:bidi="fa-IR"/>
        </w:rPr>
        <w:t>.</w:t>
      </w:r>
    </w:p>
    <w:p w:rsidR="00996E98" w:rsidRPr="00996E98" w:rsidRDefault="00996E98" w:rsidP="00996E98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 w:hint="eastAsia"/>
          <w:sz w:val="24"/>
          <w:szCs w:val="24"/>
          <w:rtl/>
          <w:lang w:bidi="fa-IR"/>
        </w:rPr>
        <w:t>مهندس</w:t>
      </w:r>
      <w:r w:rsidRPr="00996E98">
        <w:rPr>
          <w:rFonts w:cs="B Nazanin"/>
          <w:sz w:val="24"/>
          <w:szCs w:val="24"/>
          <w:rtl/>
          <w:lang w:bidi="fa-IR"/>
        </w:rPr>
        <w:t xml:space="preserve"> موج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ب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ان</w:t>
      </w:r>
      <w:r w:rsidRPr="00996E98">
        <w:rPr>
          <w:rFonts w:cs="B Nazanin"/>
          <w:sz w:val="24"/>
          <w:szCs w:val="24"/>
          <w:rtl/>
          <w:lang w:bidi="fa-IR"/>
        </w:rPr>
        <w:t xml:space="preserve"> داشت: 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عنصر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است که بدن برا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ساخت </w:t>
      </w:r>
      <w:r w:rsidR="004C7BBE">
        <w:rPr>
          <w:rFonts w:cs="B Nazanin"/>
          <w:sz w:val="24"/>
          <w:szCs w:val="24"/>
          <w:rtl/>
          <w:lang w:bidi="fa-IR"/>
        </w:rPr>
        <w:t>هورمون‌ها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533196">
        <w:rPr>
          <w:rFonts w:cs="B Nazanin"/>
          <w:sz w:val="24"/>
          <w:szCs w:val="24"/>
          <w:rtl/>
          <w:lang w:bidi="fa-IR"/>
        </w:rPr>
        <w:t>تیروئیدی</w:t>
      </w:r>
      <w:r w:rsidRPr="00996E98">
        <w:rPr>
          <w:rFonts w:cs="B Nazanin"/>
          <w:sz w:val="24"/>
          <w:szCs w:val="24"/>
          <w:rtl/>
          <w:lang w:bidi="fa-IR"/>
        </w:rPr>
        <w:t xml:space="preserve"> به آن 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از</w:t>
      </w:r>
      <w:r w:rsidRPr="00996E98">
        <w:rPr>
          <w:rFonts w:cs="B Nazanin"/>
          <w:sz w:val="24"/>
          <w:szCs w:val="24"/>
          <w:rtl/>
          <w:lang w:bidi="fa-IR"/>
        </w:rPr>
        <w:t xml:space="preserve"> دارد و 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هورمون متابول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سم</w:t>
      </w:r>
      <w:r w:rsidRPr="00996E98">
        <w:rPr>
          <w:rFonts w:cs="B Nazanin"/>
          <w:sz w:val="24"/>
          <w:szCs w:val="24"/>
          <w:rtl/>
          <w:lang w:bidi="fa-IR"/>
        </w:rPr>
        <w:t xml:space="preserve"> و سا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ر</w:t>
      </w:r>
      <w:r w:rsidRPr="00996E98">
        <w:rPr>
          <w:rFonts w:cs="B Nazanin"/>
          <w:sz w:val="24"/>
          <w:szCs w:val="24"/>
          <w:rtl/>
          <w:lang w:bidi="fa-IR"/>
        </w:rPr>
        <w:t xml:space="preserve"> عملکردها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ضرور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بدن را کنترل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کند</w:t>
      </w:r>
      <w:r w:rsidRPr="00996E98">
        <w:rPr>
          <w:rFonts w:cs="B Nazanin"/>
          <w:sz w:val="24"/>
          <w:szCs w:val="24"/>
          <w:rtl/>
          <w:lang w:bidi="fa-IR"/>
        </w:rPr>
        <w:t>.</w:t>
      </w:r>
    </w:p>
    <w:p w:rsidR="00996E98" w:rsidRPr="00996E98" w:rsidRDefault="00996E98" w:rsidP="00996E98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 w:hint="eastAsia"/>
          <w:sz w:val="24"/>
          <w:szCs w:val="24"/>
          <w:rtl/>
          <w:lang w:bidi="fa-IR"/>
        </w:rPr>
        <w:t>کارشناس</w:t>
      </w:r>
      <w:r w:rsidRPr="00996E98">
        <w:rPr>
          <w:rFonts w:cs="B Nazanin"/>
          <w:sz w:val="24"/>
          <w:szCs w:val="24"/>
          <w:rtl/>
          <w:lang w:bidi="fa-IR"/>
        </w:rPr>
        <w:t xml:space="preserve"> مسئول تغذ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مرکز بهداشت شهرستان بوشهر گفت: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="00DF097E">
        <w:rPr>
          <w:rFonts w:cs="B Nazanin"/>
          <w:sz w:val="24"/>
          <w:szCs w:val="24"/>
          <w:rtl/>
          <w:lang w:bidi="fa-IR"/>
        </w:rPr>
        <w:t>کمبود</w:t>
      </w:r>
      <w:r w:rsidR="001B60D0">
        <w:rPr>
          <w:rFonts w:cs="B Nazanin" w:hint="cs"/>
          <w:sz w:val="24"/>
          <w:szCs w:val="24"/>
          <w:rtl/>
          <w:lang w:bidi="fa-IR"/>
        </w:rPr>
        <w:t xml:space="preserve"> </w:t>
      </w:r>
      <w:r w:rsidR="00DF097E">
        <w:rPr>
          <w:rFonts w:cs="B Nazanin" w:hint="cs"/>
          <w:sz w:val="24"/>
          <w:szCs w:val="24"/>
          <w:rtl/>
          <w:lang w:bidi="fa-IR"/>
        </w:rPr>
        <w:t>ی</w:t>
      </w:r>
      <w:r w:rsidR="00DF097E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موجب گواتر </w:t>
      </w:r>
      <w:r w:rsidR="004C7BBE">
        <w:rPr>
          <w:rFonts w:cs="B Nazanin"/>
          <w:sz w:val="24"/>
          <w:szCs w:val="24"/>
          <w:rtl/>
          <w:lang w:bidi="fa-IR"/>
        </w:rPr>
        <w:t>(</w:t>
      </w:r>
      <w:r w:rsidRPr="00996E98">
        <w:rPr>
          <w:rFonts w:cs="B Nazanin"/>
          <w:sz w:val="24"/>
          <w:szCs w:val="24"/>
          <w:rtl/>
          <w:lang w:bidi="fa-IR"/>
        </w:rPr>
        <w:t>بزرگ شدن غده ت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روئ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که اثرات وخ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م</w:t>
      </w:r>
      <w:r w:rsidRPr="00996E98">
        <w:rPr>
          <w:rFonts w:cs="B Nazanin"/>
          <w:sz w:val="24"/>
          <w:szCs w:val="24"/>
          <w:rtl/>
          <w:lang w:bidi="fa-IR"/>
        </w:rPr>
        <w:t xml:space="preserve"> آن موجب</w:t>
      </w:r>
      <w:r w:rsidR="004C7BBE">
        <w:rPr>
          <w:rFonts w:cs="B Nazanin"/>
          <w:sz w:val="24"/>
          <w:szCs w:val="24"/>
          <w:rtl/>
          <w:lang w:bidi="fa-IR"/>
        </w:rPr>
        <w:t xml:space="preserve"> ک</w:t>
      </w:r>
      <w:r w:rsidRPr="00996E98">
        <w:rPr>
          <w:rFonts w:cs="B Nazanin"/>
          <w:sz w:val="24"/>
          <w:szCs w:val="24"/>
          <w:rtl/>
          <w:lang w:bidi="fa-IR"/>
        </w:rPr>
        <w:t>اهش رشد ذهن</w:t>
      </w:r>
      <w:r w:rsidR="004C7BBE">
        <w:rPr>
          <w:rFonts w:cs="B Nazanin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جسم</w:t>
      </w:r>
      <w:r w:rsidR="004C7BBE">
        <w:rPr>
          <w:rFonts w:cs="B Nazanin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، قدرت </w:t>
      </w:r>
      <w:r w:rsidR="004C7BBE">
        <w:rPr>
          <w:rFonts w:cs="B Nazanin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>ادگ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آستانه شنوا</w:t>
      </w:r>
      <w:r w:rsidR="004C7BBE">
        <w:rPr>
          <w:rFonts w:cs="B Nazanin"/>
          <w:sz w:val="24"/>
          <w:szCs w:val="24"/>
          <w:rtl/>
          <w:lang w:bidi="fa-IR"/>
        </w:rPr>
        <w:t>یی</w:t>
      </w:r>
      <w:r w:rsidRPr="00996E98">
        <w:rPr>
          <w:rFonts w:cs="B Nazanin"/>
          <w:sz w:val="24"/>
          <w:szCs w:val="24"/>
          <w:rtl/>
          <w:lang w:bidi="fa-IR"/>
        </w:rPr>
        <w:t xml:space="preserve">، </w:t>
      </w:r>
      <w:r w:rsidR="00533196">
        <w:rPr>
          <w:rFonts w:cs="B Nazanin"/>
          <w:sz w:val="24"/>
          <w:szCs w:val="24"/>
          <w:rtl/>
          <w:lang w:bidi="fa-IR"/>
        </w:rPr>
        <w:t>به‌ویژه</w:t>
      </w:r>
      <w:r w:rsidRPr="00996E98">
        <w:rPr>
          <w:rFonts w:cs="B Nazanin"/>
          <w:sz w:val="24"/>
          <w:szCs w:val="24"/>
          <w:rtl/>
          <w:lang w:bidi="fa-IR"/>
        </w:rPr>
        <w:t xml:space="preserve"> در </w:t>
      </w:r>
      <w:r w:rsidR="004C7BBE">
        <w:rPr>
          <w:rFonts w:cs="B Nazanin"/>
          <w:sz w:val="24"/>
          <w:szCs w:val="24"/>
          <w:rtl/>
          <w:lang w:bidi="fa-IR"/>
        </w:rPr>
        <w:t>ک</w:t>
      </w:r>
      <w:r w:rsidRPr="00996E98">
        <w:rPr>
          <w:rFonts w:cs="B Nazanin"/>
          <w:sz w:val="24"/>
          <w:szCs w:val="24"/>
          <w:rtl/>
          <w:lang w:bidi="fa-IR"/>
        </w:rPr>
        <w:t>ود</w:t>
      </w:r>
      <w:r w:rsidR="004C7BBE">
        <w:rPr>
          <w:rFonts w:cs="B Nazanin"/>
          <w:sz w:val="24"/>
          <w:szCs w:val="24"/>
          <w:rtl/>
          <w:lang w:bidi="fa-IR"/>
        </w:rPr>
        <w:t>ک</w:t>
      </w:r>
      <w:r w:rsidRPr="00996E98">
        <w:rPr>
          <w:rFonts w:cs="B Nazanin"/>
          <w:sz w:val="24"/>
          <w:szCs w:val="24"/>
          <w:rtl/>
          <w:lang w:bidi="fa-IR"/>
        </w:rPr>
        <w:t xml:space="preserve">ان، نوجوانان و جوانان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شود</w:t>
      </w:r>
      <w:r w:rsidR="004C7BBE">
        <w:rPr>
          <w:rFonts w:cs="B Nazanin"/>
          <w:sz w:val="24"/>
          <w:szCs w:val="24"/>
          <w:rtl/>
          <w:lang w:bidi="fa-IR"/>
        </w:rPr>
        <w:t>)</w:t>
      </w:r>
      <w:r w:rsidRPr="00996E98">
        <w:rPr>
          <w:rFonts w:cs="B Nazanin"/>
          <w:sz w:val="24"/>
          <w:szCs w:val="24"/>
          <w:rtl/>
          <w:lang w:bidi="fa-IR"/>
        </w:rPr>
        <w:t>، عدم پ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شرفت</w:t>
      </w:r>
      <w:r w:rsidRPr="00996E98">
        <w:rPr>
          <w:rFonts w:cs="B Nazanin"/>
          <w:sz w:val="24"/>
          <w:szCs w:val="24"/>
          <w:rtl/>
          <w:lang w:bidi="fa-IR"/>
        </w:rPr>
        <w:t xml:space="preserve"> تحص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(</w:t>
      </w:r>
      <w:r w:rsidR="00533196">
        <w:rPr>
          <w:rFonts w:cs="B Nazanin"/>
          <w:sz w:val="24"/>
          <w:szCs w:val="24"/>
          <w:rtl/>
          <w:lang w:bidi="fa-IR"/>
        </w:rPr>
        <w:t>کندذهنی</w:t>
      </w:r>
      <w:r w:rsidRPr="00996E98">
        <w:rPr>
          <w:rFonts w:cs="B Nazanin"/>
          <w:sz w:val="24"/>
          <w:szCs w:val="24"/>
          <w:rtl/>
          <w:lang w:bidi="fa-IR"/>
        </w:rPr>
        <w:t xml:space="preserve">)، اختلالات </w:t>
      </w:r>
      <w:r w:rsidRPr="00996E98">
        <w:rPr>
          <w:rFonts w:cs="B Nazanin" w:hint="eastAsia"/>
          <w:sz w:val="24"/>
          <w:szCs w:val="24"/>
          <w:rtl/>
          <w:lang w:bidi="fa-IR"/>
        </w:rPr>
        <w:t>عصب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بلوغ 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ررس،</w:t>
      </w:r>
      <w:r w:rsidRPr="00996E98">
        <w:rPr>
          <w:rFonts w:cs="B Nazanin"/>
          <w:sz w:val="24"/>
          <w:szCs w:val="24"/>
          <w:rtl/>
          <w:lang w:bidi="fa-IR"/>
        </w:rPr>
        <w:t xml:space="preserve"> کوتاه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قد، کر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تن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س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م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lang w:bidi="fa-IR"/>
        </w:rPr>
        <w:t>Cretinism</w:t>
      </w:r>
      <w:r w:rsidRPr="00996E98">
        <w:rPr>
          <w:rFonts w:cs="B Nazanin"/>
          <w:sz w:val="24"/>
          <w:szCs w:val="24"/>
          <w:rtl/>
          <w:lang w:bidi="fa-IR"/>
        </w:rPr>
        <w:t xml:space="preserve"> (</w:t>
      </w:r>
      <w:r w:rsidR="00533196">
        <w:rPr>
          <w:rFonts w:cs="B Nazanin"/>
          <w:sz w:val="24"/>
          <w:szCs w:val="24"/>
          <w:rtl/>
          <w:lang w:bidi="fa-IR"/>
        </w:rPr>
        <w:t>عقب‌ماندگی</w:t>
      </w:r>
      <w:r w:rsidRPr="00996E98">
        <w:rPr>
          <w:rFonts w:cs="B Nazanin"/>
          <w:sz w:val="24"/>
          <w:szCs w:val="24"/>
          <w:rtl/>
          <w:lang w:bidi="fa-IR"/>
        </w:rPr>
        <w:t xml:space="preserve"> شد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جسم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ذهن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/>
          <w:sz w:val="24"/>
          <w:szCs w:val="24"/>
          <w:rtl/>
          <w:lang w:bidi="fa-IR"/>
        </w:rPr>
        <w:t>)</w:t>
      </w:r>
      <w:r w:rsidRPr="00996E98">
        <w:rPr>
          <w:rFonts w:cs="B Nazanin"/>
          <w:sz w:val="24"/>
          <w:szCs w:val="24"/>
          <w:rtl/>
          <w:lang w:bidi="fa-IR"/>
        </w:rPr>
        <w:t>، نازا</w:t>
      </w:r>
      <w:r w:rsidRPr="00996E98">
        <w:rPr>
          <w:rFonts w:cs="B Nazanin" w:hint="cs"/>
          <w:sz w:val="24"/>
          <w:szCs w:val="24"/>
          <w:rtl/>
          <w:lang w:bidi="fa-IR"/>
        </w:rPr>
        <w:t>یی</w:t>
      </w:r>
      <w:r w:rsidRPr="00996E98">
        <w:rPr>
          <w:rFonts w:cs="B Nazanin" w:hint="eastAsia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533196">
        <w:rPr>
          <w:rFonts w:cs="B Nazanin"/>
          <w:sz w:val="24"/>
          <w:szCs w:val="24"/>
          <w:rtl/>
          <w:lang w:bidi="fa-IR"/>
        </w:rPr>
        <w:t>سقط‌جنین</w:t>
      </w:r>
      <w:r w:rsidRPr="00996E98">
        <w:rPr>
          <w:rFonts w:cs="B Nazanin"/>
          <w:sz w:val="24"/>
          <w:szCs w:val="24"/>
          <w:rtl/>
          <w:lang w:bidi="fa-IR"/>
        </w:rPr>
        <w:t xml:space="preserve"> و تولد نوزاد مرده در زنان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شود</w:t>
      </w:r>
      <w:r w:rsidR="00533196">
        <w:rPr>
          <w:rFonts w:cs="B Nazanin"/>
          <w:sz w:val="24"/>
          <w:szCs w:val="24"/>
          <w:rtl/>
          <w:lang w:bidi="fa-IR"/>
        </w:rPr>
        <w:t>.</w:t>
      </w:r>
    </w:p>
    <w:p w:rsidR="00996E98" w:rsidRPr="00996E98" w:rsidRDefault="00996E98" w:rsidP="00D6442C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/>
          <w:sz w:val="24"/>
          <w:szCs w:val="24"/>
          <w:rtl/>
          <w:lang w:bidi="fa-IR"/>
        </w:rPr>
        <w:t xml:space="preserve"> و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ب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ان</w:t>
      </w:r>
      <w:r w:rsidRPr="00996E98">
        <w:rPr>
          <w:rFonts w:cs="B Nazanin"/>
          <w:sz w:val="24"/>
          <w:szCs w:val="24"/>
          <w:rtl/>
          <w:lang w:bidi="fa-IR"/>
        </w:rPr>
        <w:t xml:space="preserve"> داشت: م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زان</w:t>
      </w:r>
      <w:r w:rsidRPr="00996E98">
        <w:rPr>
          <w:rFonts w:cs="B Nazanin"/>
          <w:sz w:val="24"/>
          <w:szCs w:val="24"/>
          <w:rtl/>
          <w:lang w:bidi="fa-IR"/>
        </w:rPr>
        <w:t xml:space="preserve"> نمک توص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شده در روز بر اساس استاندارد جهان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D6442C">
        <w:rPr>
          <w:rFonts w:cs="B Nazanin"/>
          <w:sz w:val="24"/>
          <w:szCs w:val="24"/>
          <w:rtl/>
          <w:lang w:bidi="fa-IR"/>
        </w:rPr>
        <w:t>۵</w:t>
      </w:r>
      <w:r w:rsidR="00D6442C">
        <w:rPr>
          <w:rFonts w:ascii="Times New Roman" w:hAnsi="Times New Roman" w:cs="Times New Roman" w:hint="cs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 xml:space="preserve">گرم </w:t>
      </w:r>
      <w:r w:rsidR="00533196">
        <w:rPr>
          <w:rFonts w:cs="B Nazanin"/>
          <w:sz w:val="24"/>
          <w:szCs w:val="24"/>
          <w:rtl/>
          <w:lang w:bidi="fa-IR"/>
        </w:rPr>
        <w:t xml:space="preserve">است </w:t>
      </w:r>
      <w:r w:rsidRPr="00996E98">
        <w:rPr>
          <w:rFonts w:cs="B Nazanin"/>
          <w:sz w:val="24"/>
          <w:szCs w:val="24"/>
          <w:rtl/>
          <w:lang w:bidi="fa-IR"/>
        </w:rPr>
        <w:t>که شامل نمک اضافه شده در ح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پخت غذا و نمک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که </w:t>
      </w:r>
      <w:r w:rsidR="00533196">
        <w:rPr>
          <w:rFonts w:cs="B Nazanin"/>
          <w:sz w:val="24"/>
          <w:szCs w:val="24"/>
          <w:rtl/>
          <w:lang w:bidi="fa-IR"/>
        </w:rPr>
        <w:t>به‌صورت</w:t>
      </w:r>
      <w:r w:rsidRPr="00996E98">
        <w:rPr>
          <w:rFonts w:cs="B Nazanin"/>
          <w:sz w:val="24"/>
          <w:szCs w:val="24"/>
          <w:rtl/>
          <w:lang w:bidi="fa-IR"/>
        </w:rPr>
        <w:t xml:space="preserve"> پنهان در غذاها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آماده و برخ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سبز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جات</w:t>
      </w:r>
      <w:r w:rsidRPr="00996E98">
        <w:rPr>
          <w:rFonts w:cs="B Nazanin"/>
          <w:sz w:val="24"/>
          <w:szCs w:val="24"/>
          <w:rtl/>
          <w:lang w:bidi="fa-IR"/>
        </w:rPr>
        <w:t xml:space="preserve"> (مانند سبز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جات</w:t>
      </w:r>
      <w:r w:rsidRPr="00996E98">
        <w:rPr>
          <w:rFonts w:cs="B Nazanin"/>
          <w:sz w:val="24"/>
          <w:szCs w:val="24"/>
          <w:rtl/>
          <w:lang w:bidi="fa-IR"/>
        </w:rPr>
        <w:t xml:space="preserve"> محل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کاکل، منگک</w:t>
      </w:r>
      <w:r w:rsidR="004C7BBE">
        <w:rPr>
          <w:rFonts w:cs="B Nazanin"/>
          <w:sz w:val="24"/>
          <w:szCs w:val="24"/>
          <w:rtl/>
          <w:lang w:bidi="fa-IR"/>
        </w:rPr>
        <w:t xml:space="preserve">) </w:t>
      </w:r>
      <w:r w:rsidRPr="00996E98">
        <w:rPr>
          <w:rFonts w:cs="B Nazanin"/>
          <w:sz w:val="24"/>
          <w:szCs w:val="24"/>
          <w:rtl/>
          <w:lang w:bidi="fa-IR"/>
        </w:rPr>
        <w:t>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ز</w:t>
      </w:r>
      <w:r w:rsidR="00533196">
        <w:rPr>
          <w:rFonts w:cs="B Nazanin" w:hint="cs"/>
          <w:sz w:val="24"/>
          <w:szCs w:val="24"/>
          <w:rtl/>
          <w:lang w:bidi="fa-IR"/>
        </w:rPr>
        <w:t xml:space="preserve"> </w:t>
      </w:r>
      <w:r w:rsidR="00533196">
        <w:rPr>
          <w:rFonts w:cs="B Nazanin" w:hint="eastAsia"/>
          <w:sz w:val="24"/>
          <w:szCs w:val="24"/>
          <w:rtl/>
          <w:lang w:bidi="fa-IR"/>
        </w:rPr>
        <w:t>است</w:t>
      </w:r>
      <w:r w:rsidRPr="00996E98">
        <w:rPr>
          <w:rFonts w:cs="B Nazanin"/>
          <w:sz w:val="24"/>
          <w:szCs w:val="24"/>
          <w:rtl/>
          <w:lang w:bidi="fa-IR"/>
        </w:rPr>
        <w:t>.</w:t>
      </w:r>
    </w:p>
    <w:p w:rsidR="00996E98" w:rsidRPr="00996E98" w:rsidRDefault="00996E98" w:rsidP="00996E98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/>
          <w:sz w:val="24"/>
          <w:szCs w:val="24"/>
          <w:rtl/>
          <w:lang w:bidi="fa-IR"/>
        </w:rPr>
        <w:t>موج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گفت: نمک 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ددار</w:t>
      </w:r>
      <w:r w:rsidRPr="00996E98">
        <w:rPr>
          <w:rFonts w:cs="B Nazanin"/>
          <w:sz w:val="24"/>
          <w:szCs w:val="24"/>
          <w:rtl/>
          <w:lang w:bidi="fa-IR"/>
        </w:rPr>
        <w:t xml:space="preserve"> تصف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شده را در ظروف درب دار و ت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ره</w:t>
      </w:r>
      <w:r w:rsidRPr="00996E98">
        <w:rPr>
          <w:rFonts w:cs="B Nazanin"/>
          <w:sz w:val="24"/>
          <w:szCs w:val="24"/>
          <w:rtl/>
          <w:lang w:bidi="fa-IR"/>
        </w:rPr>
        <w:t xml:space="preserve"> و به دور از نور و حرارت نگهدار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نموده و در آخر طبخ به غذا اضافه کن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تا حرارت کمتر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ده</w:t>
      </w:r>
      <w:r w:rsidRPr="00996E98">
        <w:rPr>
          <w:rFonts w:cs="B Nazanin"/>
          <w:sz w:val="24"/>
          <w:szCs w:val="24"/>
          <w:rtl/>
          <w:lang w:bidi="fa-IR"/>
        </w:rPr>
        <w:t xml:space="preserve"> و 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آن بهتر حفظ شود.</w:t>
      </w:r>
    </w:p>
    <w:p w:rsidR="00996E98" w:rsidRPr="00996E98" w:rsidRDefault="00996E98" w:rsidP="00533774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996E98">
        <w:rPr>
          <w:rFonts w:cs="B Nazanin" w:hint="eastAsia"/>
          <w:sz w:val="24"/>
          <w:szCs w:val="24"/>
          <w:rtl/>
          <w:lang w:bidi="fa-IR"/>
        </w:rPr>
        <w:t>کارشناس</w:t>
      </w:r>
      <w:r w:rsidRPr="00996E98">
        <w:rPr>
          <w:rFonts w:cs="B Nazanin"/>
          <w:sz w:val="24"/>
          <w:szCs w:val="24"/>
          <w:rtl/>
          <w:lang w:bidi="fa-IR"/>
        </w:rPr>
        <w:t xml:space="preserve"> مسئول تغذ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مرکز بهداشت شهرستان بوشهر </w:t>
      </w:r>
      <w:r w:rsidR="00533196">
        <w:rPr>
          <w:rFonts w:cs="B Nazanin"/>
          <w:sz w:val="24"/>
          <w:szCs w:val="24"/>
          <w:rtl/>
          <w:lang w:bidi="fa-IR"/>
        </w:rPr>
        <w:t>تأکید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533196">
        <w:rPr>
          <w:rFonts w:cs="B Nazanin"/>
          <w:sz w:val="24"/>
          <w:szCs w:val="24"/>
          <w:rtl/>
          <w:lang w:bidi="fa-IR"/>
        </w:rPr>
        <w:t>کرد</w:t>
      </w:r>
      <w:r w:rsidR="00533774">
        <w:rPr>
          <w:rFonts w:cs="B Nazanin" w:hint="cs"/>
          <w:sz w:val="24"/>
          <w:szCs w:val="24"/>
          <w:rtl/>
          <w:lang w:bidi="fa-IR"/>
        </w:rPr>
        <w:t>:</w:t>
      </w:r>
      <w:r w:rsidR="00533196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 xml:space="preserve">مصرف </w:t>
      </w:r>
      <w:r w:rsidR="004C7BBE">
        <w:rPr>
          <w:rFonts w:cs="B Nazanin"/>
          <w:sz w:val="24"/>
          <w:szCs w:val="24"/>
          <w:rtl/>
          <w:lang w:bidi="fa-IR"/>
        </w:rPr>
        <w:t>نمک‌ها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غ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 w:hint="eastAsia"/>
          <w:sz w:val="24"/>
          <w:szCs w:val="24"/>
          <w:rtl/>
          <w:lang w:bidi="fa-IR"/>
        </w:rPr>
        <w:t>ر</w:t>
      </w:r>
      <w:r w:rsidR="005F550F">
        <w:rPr>
          <w:rFonts w:cs="B Nazanin" w:hint="cs"/>
          <w:sz w:val="24"/>
          <w:szCs w:val="24"/>
          <w:rtl/>
          <w:lang w:bidi="fa-IR"/>
        </w:rPr>
        <w:t xml:space="preserve"> 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>دار و غ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ر</w:t>
      </w:r>
      <w:r w:rsidRPr="00996E98">
        <w:rPr>
          <w:rFonts w:cs="B Nazanin"/>
          <w:sz w:val="24"/>
          <w:szCs w:val="24"/>
          <w:rtl/>
          <w:lang w:bidi="fa-IR"/>
        </w:rPr>
        <w:t xml:space="preserve"> تصف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به علت عدم </w:t>
      </w:r>
      <w:r w:rsidR="004C7BBE">
        <w:rPr>
          <w:rFonts w:cs="B Nazanin"/>
          <w:sz w:val="24"/>
          <w:szCs w:val="24"/>
          <w:rtl/>
          <w:lang w:bidi="fa-IR"/>
        </w:rPr>
        <w:t>وجود</w:t>
      </w:r>
      <w:r w:rsidR="00533774">
        <w:rPr>
          <w:rFonts w:cs="B Nazanin" w:hint="cs"/>
          <w:sz w:val="24"/>
          <w:szCs w:val="24"/>
          <w:rtl/>
          <w:lang w:bidi="fa-IR"/>
        </w:rPr>
        <w:t xml:space="preserve"> 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و وجود فلزات سنگ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همچون سرب، کادم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وم،</w:t>
      </w:r>
      <w:r w:rsidRPr="00996E98">
        <w:rPr>
          <w:rFonts w:cs="B Nazanin"/>
          <w:sz w:val="24"/>
          <w:szCs w:val="24"/>
          <w:rtl/>
          <w:lang w:bidi="fa-IR"/>
        </w:rPr>
        <w:t xml:space="preserve"> ج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وه</w:t>
      </w:r>
      <w:r w:rsidRPr="00996E98">
        <w:rPr>
          <w:rFonts w:cs="B Nazanin"/>
          <w:sz w:val="24"/>
          <w:szCs w:val="24"/>
          <w:rtl/>
          <w:lang w:bidi="fa-IR"/>
        </w:rPr>
        <w:t xml:space="preserve"> باعث بازگشت عوارض </w:t>
      </w:r>
      <w:r w:rsidR="00533196">
        <w:rPr>
          <w:rFonts w:cs="B Nazanin"/>
          <w:sz w:val="24"/>
          <w:szCs w:val="24"/>
          <w:rtl/>
          <w:lang w:bidi="fa-IR"/>
        </w:rPr>
        <w:t>جبران‌ناپذیر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DF097E">
        <w:rPr>
          <w:rFonts w:cs="B Nazanin"/>
          <w:sz w:val="24"/>
          <w:szCs w:val="24"/>
          <w:rtl/>
          <w:lang w:bidi="fa-IR"/>
        </w:rPr>
        <w:t>کمبود</w:t>
      </w:r>
      <w:r w:rsidR="00D71CB4">
        <w:rPr>
          <w:rFonts w:cs="B Nazanin" w:hint="cs"/>
          <w:sz w:val="24"/>
          <w:szCs w:val="24"/>
          <w:rtl/>
          <w:lang w:bidi="fa-IR"/>
        </w:rPr>
        <w:t xml:space="preserve"> </w:t>
      </w:r>
      <w:r w:rsidR="00DF097E">
        <w:rPr>
          <w:rFonts w:cs="B Nazanin" w:hint="cs"/>
          <w:sz w:val="24"/>
          <w:szCs w:val="24"/>
          <w:rtl/>
          <w:lang w:bidi="fa-IR"/>
        </w:rPr>
        <w:t>ی</w:t>
      </w:r>
      <w:r w:rsidR="00DF097E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و همچن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/>
          <w:sz w:val="24"/>
          <w:szCs w:val="24"/>
          <w:rtl/>
          <w:lang w:bidi="fa-IR"/>
        </w:rPr>
        <w:t xml:space="preserve"> افزا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ش</w:t>
      </w:r>
      <w:r w:rsidRPr="00996E98">
        <w:rPr>
          <w:rFonts w:cs="B Nazanin"/>
          <w:sz w:val="24"/>
          <w:szCs w:val="24"/>
          <w:rtl/>
          <w:lang w:bidi="fa-IR"/>
        </w:rPr>
        <w:t xml:space="preserve"> خطر ابتلا به انواع سرطان، </w:t>
      </w:r>
      <w:r w:rsidR="00533196">
        <w:rPr>
          <w:rFonts w:cs="B Nazanin"/>
          <w:sz w:val="24"/>
          <w:szCs w:val="24"/>
          <w:rtl/>
          <w:lang w:bidi="fa-IR"/>
        </w:rPr>
        <w:t>بیماری‌های</w:t>
      </w:r>
      <w:r w:rsidRPr="00996E98">
        <w:rPr>
          <w:rFonts w:cs="B Nazanin"/>
          <w:sz w:val="24"/>
          <w:szCs w:val="24"/>
          <w:rtl/>
          <w:lang w:bidi="fa-IR"/>
        </w:rPr>
        <w:t xml:space="preserve"> داخل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 w:hint="eastAsia"/>
          <w:sz w:val="24"/>
          <w:szCs w:val="24"/>
          <w:rtl/>
          <w:lang w:bidi="fa-IR"/>
        </w:rPr>
        <w:t>کل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و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،</w:t>
      </w:r>
      <w:r w:rsidRPr="00996E98">
        <w:rPr>
          <w:rFonts w:cs="B Nazanin"/>
          <w:sz w:val="24"/>
          <w:szCs w:val="24"/>
          <w:rtl/>
          <w:lang w:bidi="fa-IR"/>
        </w:rPr>
        <w:t xml:space="preserve"> گوارش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و سنگ کل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شود</w:t>
      </w:r>
      <w:r w:rsidRPr="00996E98">
        <w:rPr>
          <w:rFonts w:cs="B Nazanin"/>
          <w:sz w:val="24"/>
          <w:szCs w:val="24"/>
          <w:rtl/>
          <w:lang w:bidi="fa-IR"/>
        </w:rPr>
        <w:t>.</w:t>
      </w:r>
    </w:p>
    <w:p w:rsidR="00996E98" w:rsidRPr="00996E98" w:rsidRDefault="00996E98" w:rsidP="002A379C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996E98">
        <w:rPr>
          <w:rFonts w:cs="B Nazanin"/>
          <w:sz w:val="24"/>
          <w:szCs w:val="24"/>
          <w:rtl/>
          <w:lang w:bidi="fa-IR"/>
        </w:rPr>
        <w:t>موج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>ب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ان</w:t>
      </w:r>
      <w:r w:rsidRPr="00996E98">
        <w:rPr>
          <w:rFonts w:cs="B Nazanin"/>
          <w:sz w:val="24"/>
          <w:szCs w:val="24"/>
          <w:rtl/>
          <w:lang w:bidi="fa-IR"/>
        </w:rPr>
        <w:t xml:space="preserve"> داشت:</w:t>
      </w:r>
      <w:r w:rsidR="004C7BBE">
        <w:rPr>
          <w:rFonts w:cs="B Nazanin"/>
          <w:sz w:val="24"/>
          <w:szCs w:val="24"/>
          <w:rtl/>
          <w:lang w:bidi="fa-IR"/>
        </w:rPr>
        <w:t xml:space="preserve"> حذف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نمک‌ها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تصف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ه</w:t>
      </w:r>
      <w:r w:rsidRPr="00996E98">
        <w:rPr>
          <w:rFonts w:cs="B Nazanin"/>
          <w:sz w:val="24"/>
          <w:szCs w:val="24"/>
          <w:rtl/>
          <w:lang w:bidi="fa-IR"/>
        </w:rPr>
        <w:t xml:space="preserve"> شده 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دار از سفره خانوار و جا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گز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 w:hint="eastAsia"/>
          <w:sz w:val="24"/>
          <w:szCs w:val="24"/>
          <w:rtl/>
          <w:lang w:bidi="fa-IR"/>
        </w:rPr>
        <w:t>ن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آن با </w:t>
      </w:r>
      <w:r w:rsidR="004C7BBE">
        <w:rPr>
          <w:rFonts w:cs="B Nazanin"/>
          <w:sz w:val="24"/>
          <w:szCs w:val="24"/>
          <w:rtl/>
          <w:lang w:bidi="fa-IR"/>
        </w:rPr>
        <w:t>نمک‌ها</w:t>
      </w:r>
      <w:r w:rsidR="004C7BBE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آلوده</w:t>
      </w:r>
      <w:r w:rsidR="004C7BBE">
        <w:rPr>
          <w:rFonts w:cs="B Nazanin"/>
          <w:sz w:val="24"/>
          <w:szCs w:val="24"/>
          <w:rtl/>
          <w:lang w:bidi="fa-IR"/>
        </w:rPr>
        <w:t xml:space="preserve"> </w:t>
      </w:r>
      <w:r w:rsidRPr="00996E98">
        <w:rPr>
          <w:rFonts w:cs="B Nazanin"/>
          <w:sz w:val="24"/>
          <w:szCs w:val="24"/>
          <w:rtl/>
          <w:lang w:bidi="fa-IR"/>
        </w:rPr>
        <w:t xml:space="preserve">باعث بازگشت </w:t>
      </w:r>
      <w:r w:rsidR="00533196">
        <w:rPr>
          <w:rFonts w:cs="B Nazanin"/>
          <w:sz w:val="24"/>
          <w:szCs w:val="24"/>
          <w:rtl/>
          <w:lang w:bidi="fa-IR"/>
        </w:rPr>
        <w:t>بیماری‌های</w:t>
      </w:r>
      <w:r w:rsidRPr="00996E98">
        <w:rPr>
          <w:rFonts w:cs="B Nazanin"/>
          <w:sz w:val="24"/>
          <w:szCs w:val="24"/>
          <w:rtl/>
          <w:lang w:bidi="fa-IR"/>
        </w:rPr>
        <w:t xml:space="preserve"> ناش</w:t>
      </w:r>
      <w:r w:rsidRPr="00996E98">
        <w:rPr>
          <w:rFonts w:cs="B Nazanin" w:hint="cs"/>
          <w:sz w:val="24"/>
          <w:szCs w:val="24"/>
          <w:rtl/>
          <w:lang w:bidi="fa-IR"/>
        </w:rPr>
        <w:t>ی</w:t>
      </w:r>
      <w:r w:rsidRPr="00996E98">
        <w:rPr>
          <w:rFonts w:cs="B Nazanin"/>
          <w:sz w:val="24"/>
          <w:szCs w:val="24"/>
          <w:rtl/>
          <w:lang w:bidi="fa-IR"/>
        </w:rPr>
        <w:t xml:space="preserve"> از </w:t>
      </w:r>
      <w:r w:rsidR="00DF097E">
        <w:rPr>
          <w:rFonts w:cs="B Nazanin"/>
          <w:sz w:val="24"/>
          <w:szCs w:val="24"/>
          <w:rtl/>
          <w:lang w:bidi="fa-IR"/>
        </w:rPr>
        <w:t>کمبود</w:t>
      </w:r>
      <w:r w:rsidR="005B3767">
        <w:rPr>
          <w:rFonts w:cs="B Nazanin" w:hint="cs"/>
          <w:sz w:val="24"/>
          <w:szCs w:val="24"/>
          <w:rtl/>
          <w:lang w:bidi="fa-IR"/>
        </w:rPr>
        <w:t xml:space="preserve"> </w:t>
      </w:r>
      <w:r w:rsidR="00DF097E">
        <w:rPr>
          <w:rFonts w:cs="B Nazanin" w:hint="cs"/>
          <w:sz w:val="24"/>
          <w:szCs w:val="24"/>
          <w:rtl/>
          <w:lang w:bidi="fa-IR"/>
        </w:rPr>
        <w:t>ی</w:t>
      </w:r>
      <w:r w:rsidR="00DF097E">
        <w:rPr>
          <w:rFonts w:cs="B Nazanin" w:hint="eastAsia"/>
          <w:sz w:val="24"/>
          <w:szCs w:val="24"/>
          <w:rtl/>
          <w:lang w:bidi="fa-IR"/>
        </w:rPr>
        <w:t>د</w:t>
      </w:r>
      <w:r w:rsidRPr="00996E98">
        <w:rPr>
          <w:rFonts w:cs="B Nazanin"/>
          <w:sz w:val="24"/>
          <w:szCs w:val="24"/>
          <w:rtl/>
          <w:lang w:bidi="fa-IR"/>
        </w:rPr>
        <w:t xml:space="preserve"> </w:t>
      </w:r>
      <w:r w:rsidR="004C7BBE">
        <w:rPr>
          <w:rFonts w:cs="B Nazanin"/>
          <w:sz w:val="24"/>
          <w:szCs w:val="24"/>
          <w:rtl/>
          <w:lang w:bidi="fa-IR"/>
        </w:rPr>
        <w:t>م</w:t>
      </w:r>
      <w:r w:rsidR="004C7BBE">
        <w:rPr>
          <w:rFonts w:cs="B Nazanin" w:hint="cs"/>
          <w:sz w:val="24"/>
          <w:szCs w:val="24"/>
          <w:rtl/>
          <w:lang w:bidi="fa-IR"/>
        </w:rPr>
        <w:t>ی‌</w:t>
      </w:r>
      <w:r w:rsidR="004C7BBE">
        <w:rPr>
          <w:rFonts w:cs="B Nazanin" w:hint="eastAsia"/>
          <w:sz w:val="24"/>
          <w:szCs w:val="24"/>
          <w:rtl/>
          <w:lang w:bidi="fa-IR"/>
        </w:rPr>
        <w:t>شود</w:t>
      </w:r>
      <w:r w:rsidRPr="00996E98">
        <w:rPr>
          <w:rFonts w:cs="B Nazanin"/>
          <w:sz w:val="24"/>
          <w:szCs w:val="24"/>
          <w:rtl/>
          <w:lang w:bidi="fa-IR"/>
        </w:rPr>
        <w:t>.</w:t>
      </w:r>
    </w:p>
    <w:p w:rsidR="00D52C31" w:rsidRPr="00350CE6" w:rsidRDefault="00D52C31" w:rsidP="00D6442C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350CE6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DD7890" w:rsidRPr="00350CE6">
        <w:rPr>
          <w:rFonts w:cs="B Zar" w:hint="cs"/>
          <w:b/>
          <w:bCs/>
          <w:sz w:val="24"/>
          <w:szCs w:val="24"/>
          <w:rtl/>
          <w:lang w:bidi="fa-IR"/>
        </w:rPr>
        <w:t>ح.</w:t>
      </w:r>
      <w:r w:rsidR="004C7BBE">
        <w:rPr>
          <w:rFonts w:cs="B Zar"/>
          <w:b/>
          <w:bCs/>
          <w:sz w:val="24"/>
          <w:szCs w:val="24"/>
          <w:rtl/>
          <w:lang w:bidi="fa-IR"/>
        </w:rPr>
        <w:t xml:space="preserve">گ </w:t>
      </w:r>
      <w:r w:rsidR="00D6442C">
        <w:rPr>
          <w:rFonts w:cs="B Zar"/>
          <w:b/>
          <w:bCs/>
          <w:sz w:val="24"/>
          <w:szCs w:val="24"/>
          <w:rtl/>
          <w:lang w:bidi="fa-IR"/>
        </w:rPr>
        <w:t>۳۰۰۱</w:t>
      </w:r>
    </w:p>
    <w:p w:rsidR="00D52C31" w:rsidRPr="00350CE6" w:rsidRDefault="00D52C31" w:rsidP="00C11736">
      <w:pPr>
        <w:bidi/>
        <w:spacing w:line="240" w:lineRule="auto"/>
        <w:rPr>
          <w:rFonts w:cs="B Zar"/>
          <w:sz w:val="24"/>
          <w:szCs w:val="24"/>
          <w:lang w:bidi="fa-IR"/>
        </w:rPr>
      </w:pPr>
    </w:p>
    <w:p w:rsidR="00615E58" w:rsidRPr="00350CE6" w:rsidRDefault="00D52C31" w:rsidP="00C11736">
      <w:pPr>
        <w:bidi/>
        <w:spacing w:line="240" w:lineRule="auto"/>
        <w:jc w:val="center"/>
        <w:rPr>
          <w:rFonts w:cs="B Zar"/>
          <w:sz w:val="20"/>
          <w:szCs w:val="20"/>
        </w:rPr>
      </w:pPr>
      <w:r w:rsidRPr="00350CE6">
        <w:rPr>
          <w:rFonts w:cs="B Zar" w:hint="cs"/>
          <w:b/>
          <w:bCs/>
          <w:sz w:val="24"/>
          <w:szCs w:val="24"/>
          <w:rtl/>
          <w:lang w:bidi="fa-IR"/>
        </w:rPr>
        <w:lastRenderedPageBreak/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C72" w:rsidRDefault="00435C72" w:rsidP="00615E58">
      <w:pPr>
        <w:spacing w:after="0" w:line="240" w:lineRule="auto"/>
      </w:pPr>
      <w:r>
        <w:separator/>
      </w:r>
    </w:p>
  </w:endnote>
  <w:endnote w:type="continuationSeparator" w:id="0">
    <w:p w:rsidR="00435C72" w:rsidRDefault="00435C7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B Nazanin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BBE" w:rsidRDefault="004C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BBE" w:rsidRDefault="004C7BB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BBE" w:rsidRDefault="004C7BB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C72" w:rsidRDefault="00435C72" w:rsidP="00615E58">
      <w:pPr>
        <w:spacing w:after="0" w:line="240" w:lineRule="auto"/>
      </w:pPr>
      <w:r>
        <w:separator/>
      </w:r>
    </w:p>
  </w:footnote>
  <w:footnote w:type="continuationSeparator" w:id="0">
    <w:p w:rsidR="00435C72" w:rsidRDefault="00435C7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BBE" w:rsidRDefault="004C7BB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7BBE" w:rsidRDefault="004C7B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51BED"/>
    <w:rsid w:val="000B16FC"/>
    <w:rsid w:val="000D055E"/>
    <w:rsid w:val="000D48E2"/>
    <w:rsid w:val="0015523A"/>
    <w:rsid w:val="001A3B79"/>
    <w:rsid w:val="001B60D0"/>
    <w:rsid w:val="001C21FB"/>
    <w:rsid w:val="001F1BC2"/>
    <w:rsid w:val="002701B9"/>
    <w:rsid w:val="002A379C"/>
    <w:rsid w:val="00302E39"/>
    <w:rsid w:val="003141B0"/>
    <w:rsid w:val="00350CE6"/>
    <w:rsid w:val="00385458"/>
    <w:rsid w:val="0038707C"/>
    <w:rsid w:val="003A2F0A"/>
    <w:rsid w:val="00400438"/>
    <w:rsid w:val="00435C72"/>
    <w:rsid w:val="00445221"/>
    <w:rsid w:val="004B7E6F"/>
    <w:rsid w:val="004C7BBE"/>
    <w:rsid w:val="004D3BBF"/>
    <w:rsid w:val="004F4E50"/>
    <w:rsid w:val="00533196"/>
    <w:rsid w:val="00533774"/>
    <w:rsid w:val="00540ECC"/>
    <w:rsid w:val="005B21AA"/>
    <w:rsid w:val="005B3767"/>
    <w:rsid w:val="005F550F"/>
    <w:rsid w:val="00615E58"/>
    <w:rsid w:val="006218B2"/>
    <w:rsid w:val="006A59BB"/>
    <w:rsid w:val="006D1037"/>
    <w:rsid w:val="006F1ECD"/>
    <w:rsid w:val="007826F1"/>
    <w:rsid w:val="007B776D"/>
    <w:rsid w:val="007C123E"/>
    <w:rsid w:val="0080074A"/>
    <w:rsid w:val="00805AEA"/>
    <w:rsid w:val="008160F6"/>
    <w:rsid w:val="00897231"/>
    <w:rsid w:val="008B099A"/>
    <w:rsid w:val="008C62AD"/>
    <w:rsid w:val="009144A7"/>
    <w:rsid w:val="00933200"/>
    <w:rsid w:val="00955BB4"/>
    <w:rsid w:val="0098062D"/>
    <w:rsid w:val="00983B54"/>
    <w:rsid w:val="00996E98"/>
    <w:rsid w:val="009E6C29"/>
    <w:rsid w:val="00A23136"/>
    <w:rsid w:val="00A54499"/>
    <w:rsid w:val="00A619E1"/>
    <w:rsid w:val="00AC075D"/>
    <w:rsid w:val="00B277E8"/>
    <w:rsid w:val="00BB1F59"/>
    <w:rsid w:val="00BE7821"/>
    <w:rsid w:val="00C11736"/>
    <w:rsid w:val="00C209D9"/>
    <w:rsid w:val="00CB0FAC"/>
    <w:rsid w:val="00D0366B"/>
    <w:rsid w:val="00D14B67"/>
    <w:rsid w:val="00D52C31"/>
    <w:rsid w:val="00D6442C"/>
    <w:rsid w:val="00D71CB4"/>
    <w:rsid w:val="00D77FF8"/>
    <w:rsid w:val="00D94A69"/>
    <w:rsid w:val="00DA7CE6"/>
    <w:rsid w:val="00DD7890"/>
    <w:rsid w:val="00DE6C75"/>
    <w:rsid w:val="00DF097E"/>
    <w:rsid w:val="00DF24DC"/>
    <w:rsid w:val="00E0180E"/>
    <w:rsid w:val="00E50350"/>
    <w:rsid w:val="00EC1DDD"/>
    <w:rsid w:val="00ED0162"/>
    <w:rsid w:val="00EE15B5"/>
    <w:rsid w:val="00F72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F1E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bidi="fa-IR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F1ECD"/>
    <w:rPr>
      <w:rFonts w:ascii="Courier New" w:eastAsia="Times New Roman" w:hAnsi="Courier New" w:cs="Courier New"/>
      <w:sz w:val="20"/>
      <w:szCs w:val="20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41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153</cp:revision>
  <dcterms:created xsi:type="dcterms:W3CDTF">2024-06-10T04:52:00Z</dcterms:created>
  <dcterms:modified xsi:type="dcterms:W3CDTF">2024-06-10T05:25:00Z</dcterms:modified>
</cp:coreProperties>
</file>